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01" w:rsidRDefault="00B83D01" w:rsidP="00B83D01">
      <w:pPr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附件3</w:t>
      </w:r>
    </w:p>
    <w:p w:rsidR="00B83D01" w:rsidRDefault="00B83D01" w:rsidP="00B83D0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台湾地区会计师职业资格采认</w:t>
      </w:r>
    </w:p>
    <w:p w:rsidR="00B83D01" w:rsidRDefault="00B83D01" w:rsidP="00B83D0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资产评估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师办事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指南</w:t>
      </w:r>
    </w:p>
    <w:p w:rsidR="00B83D01" w:rsidRDefault="00B83D01" w:rsidP="00B83D01">
      <w:pPr>
        <w:spacing w:line="600" w:lineRule="exact"/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</w:p>
    <w:p w:rsidR="00B83D01" w:rsidRDefault="00B83D01" w:rsidP="00B83D01">
      <w:pPr>
        <w:numPr>
          <w:ilvl w:val="0"/>
          <w:numId w:val="1"/>
        </w:numPr>
        <w:ind w:firstLineChars="200"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采</w:t>
      </w:r>
      <w:proofErr w:type="gramStart"/>
      <w:r>
        <w:rPr>
          <w:rFonts w:ascii="黑体" w:eastAsia="黑体" w:hAnsi="黑体" w:hint="eastAsia"/>
          <w:szCs w:val="32"/>
        </w:rPr>
        <w:t>认范围</w:t>
      </w:r>
      <w:proofErr w:type="gramEnd"/>
      <w:r>
        <w:rPr>
          <w:rFonts w:ascii="黑体" w:eastAsia="黑体" w:hAnsi="黑体" w:hint="eastAsia"/>
          <w:szCs w:val="32"/>
        </w:rPr>
        <w:t>和对象</w:t>
      </w:r>
    </w:p>
    <w:p w:rsidR="00B83D01" w:rsidRDefault="00B83D01" w:rsidP="00B83D01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取得台湾地区会计师职业资格，且在我省从事资产评估业务的台湾专业技术人员，可申请</w:t>
      </w:r>
      <w:proofErr w:type="gramStart"/>
      <w:r>
        <w:rPr>
          <w:rFonts w:ascii="仿宋_GB2312" w:hint="eastAsia"/>
          <w:szCs w:val="32"/>
        </w:rPr>
        <w:t>采认在福建省</w:t>
      </w:r>
      <w:proofErr w:type="gramEnd"/>
      <w:r>
        <w:rPr>
          <w:rFonts w:ascii="仿宋_GB2312" w:hint="eastAsia"/>
          <w:szCs w:val="32"/>
        </w:rPr>
        <w:t>范围内视同具备资产评估师资格。</w:t>
      </w:r>
    </w:p>
    <w:p w:rsidR="00B83D01" w:rsidRDefault="00B83D01" w:rsidP="00B83D01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二、直接采认条件</w:t>
      </w:r>
    </w:p>
    <w:p w:rsidR="00B83D01" w:rsidRDefault="00B83D01" w:rsidP="00B83D0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必须同时具备下列条件：</w:t>
      </w:r>
      <w:bookmarkStart w:id="0" w:name="_GoBack"/>
      <w:bookmarkEnd w:id="0"/>
    </w:p>
    <w:p w:rsidR="00B83D01" w:rsidRPr="00326027" w:rsidRDefault="00B83D01" w:rsidP="00B83D01">
      <w:pPr>
        <w:ind w:firstLineChars="200" w:firstLine="640"/>
        <w:rPr>
          <w:rFonts w:ascii="楷体_GB2312" w:eastAsia="楷体_GB2312" w:hAnsi="楷体_GB2312" w:cs="楷体_GB2312" w:hint="eastAsia"/>
          <w:szCs w:val="32"/>
        </w:rPr>
      </w:pPr>
      <w:r w:rsidRPr="00326027">
        <w:rPr>
          <w:rFonts w:ascii="楷体_GB2312" w:eastAsia="楷体_GB2312" w:hAnsi="楷体_GB2312" w:cs="楷体_GB2312" w:hint="eastAsia"/>
          <w:szCs w:val="32"/>
        </w:rPr>
        <w:t>（一）基本条件</w:t>
      </w:r>
    </w:p>
    <w:p w:rsidR="00B83D01" w:rsidRDefault="00B83D01" w:rsidP="00B83D0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遵纪守法。遵守《中华人民共和国宪法》和《中华人民共和国资产评估法》《资产评估师职业资格制度暂行规定》《资产评估行业财政监督管理办法》等法律法规及国家职业资格证书制度的有关规定，坚持一个中国原则，</w:t>
      </w:r>
      <w:proofErr w:type="gramStart"/>
      <w:r>
        <w:rPr>
          <w:rFonts w:ascii="仿宋_GB2312" w:hint="eastAsia"/>
          <w:szCs w:val="32"/>
        </w:rPr>
        <w:t>拥护两岸</w:t>
      </w:r>
      <w:proofErr w:type="gramEnd"/>
      <w:r>
        <w:rPr>
          <w:rFonts w:ascii="仿宋_GB2312" w:hint="eastAsia"/>
          <w:szCs w:val="32"/>
        </w:rPr>
        <w:t>和平统一发展。</w:t>
      </w:r>
    </w:p>
    <w:p w:rsidR="00B83D01" w:rsidRDefault="00B83D01" w:rsidP="00B83D01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2.爱岗敬业。尽职尽责、热爱本职工作，具有良好的职业道德、社会公德和职业操守。</w:t>
      </w:r>
    </w:p>
    <w:p w:rsidR="00B83D01" w:rsidRDefault="00B83D01" w:rsidP="00B83D0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3.诚实守信。申报材料应真实、准确、有效，对伪造学历、资历、资格证书等弄虚作假者，将取消当事人资产评估登记资格。</w:t>
      </w:r>
    </w:p>
    <w:p w:rsidR="00B83D01" w:rsidRDefault="00B83D01" w:rsidP="00B83D0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4.执业期内无不良行为记录。</w:t>
      </w:r>
    </w:p>
    <w:p w:rsidR="00B83D01" w:rsidRPr="00326027" w:rsidRDefault="00B83D01" w:rsidP="00B83D01">
      <w:pPr>
        <w:ind w:firstLineChars="200" w:firstLine="640"/>
        <w:rPr>
          <w:rFonts w:ascii="楷体_GB2312" w:eastAsia="楷体_GB2312" w:hAnsi="楷体_GB2312" w:cs="楷体_GB2312" w:hint="eastAsia"/>
          <w:szCs w:val="32"/>
        </w:rPr>
      </w:pPr>
      <w:r w:rsidRPr="00326027">
        <w:rPr>
          <w:rFonts w:ascii="楷体_GB2312" w:eastAsia="楷体_GB2312" w:hAnsi="楷体_GB2312" w:cs="楷体_GB2312" w:hint="eastAsia"/>
          <w:szCs w:val="32"/>
        </w:rPr>
        <w:lastRenderedPageBreak/>
        <w:t>（二）专业条件</w:t>
      </w:r>
    </w:p>
    <w:p w:rsidR="00B83D01" w:rsidRDefault="00B83D01" w:rsidP="00B83D01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1.取得台湾地区会计师证书;</w:t>
      </w:r>
    </w:p>
    <w:p w:rsidR="00B83D01" w:rsidRDefault="00B83D01" w:rsidP="00B83D0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2.受聘于我省资产评估机构。</w:t>
      </w:r>
    </w:p>
    <w:p w:rsidR="00B83D01" w:rsidRDefault="00B83D01" w:rsidP="00B83D01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三、直接采认程序</w:t>
      </w:r>
    </w:p>
    <w:p w:rsidR="00B83D01" w:rsidRDefault="00B83D01" w:rsidP="00B83D0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（一）申请人根据受聘资产评估机构备案所在地区，向福建省资产评估协会或厦门市资产评估协会（仅受理申请人受聘资产评估机构备案所在地为厦门地区）提交资格采认申请。</w:t>
      </w:r>
    </w:p>
    <w:p w:rsidR="00B83D01" w:rsidRDefault="00B83D01" w:rsidP="00B83D0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（二）协会审核完成后，对符合条件的，向社会进行公示，公示时间为5个工作日。</w:t>
      </w:r>
    </w:p>
    <w:p w:rsidR="00B83D01" w:rsidRDefault="00B83D01" w:rsidP="00B83D0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（三）公示结束后，协会在官方网站向社会公布审核通过予以采认的人员名单，并于5个工作日内报省财政厅、省</w:t>
      </w:r>
      <w:proofErr w:type="gramStart"/>
      <w:r>
        <w:rPr>
          <w:rFonts w:ascii="仿宋_GB2312" w:hint="eastAsia"/>
          <w:szCs w:val="32"/>
        </w:rPr>
        <w:t>人社厅</w:t>
      </w:r>
      <w:proofErr w:type="gramEnd"/>
      <w:r>
        <w:rPr>
          <w:rFonts w:ascii="仿宋_GB2312" w:hint="eastAsia"/>
          <w:szCs w:val="32"/>
        </w:rPr>
        <w:t>（厦门地区报厦门市财政局、厦门市</w:t>
      </w:r>
      <w:proofErr w:type="gramStart"/>
      <w:r>
        <w:rPr>
          <w:rFonts w:ascii="仿宋_GB2312" w:hint="eastAsia"/>
          <w:szCs w:val="32"/>
        </w:rPr>
        <w:t>人社局</w:t>
      </w:r>
      <w:proofErr w:type="gramEnd"/>
      <w:r>
        <w:rPr>
          <w:rFonts w:ascii="仿宋_GB2312" w:hint="eastAsia"/>
          <w:szCs w:val="32"/>
        </w:rPr>
        <w:t>、省</w:t>
      </w:r>
      <w:proofErr w:type="gramStart"/>
      <w:r>
        <w:rPr>
          <w:rFonts w:ascii="仿宋_GB2312" w:hint="eastAsia"/>
          <w:szCs w:val="32"/>
        </w:rPr>
        <w:t>人社厅</w:t>
      </w:r>
      <w:proofErr w:type="gramEnd"/>
      <w:r>
        <w:rPr>
          <w:rFonts w:ascii="仿宋_GB2312" w:hint="eastAsia"/>
          <w:szCs w:val="32"/>
        </w:rPr>
        <w:t>）备案。</w:t>
      </w:r>
    </w:p>
    <w:p w:rsidR="00B83D01" w:rsidRDefault="00B83D01" w:rsidP="00B83D01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四、申请采认材料</w:t>
      </w:r>
    </w:p>
    <w:p w:rsidR="00B83D01" w:rsidRDefault="00B83D01" w:rsidP="00B83D0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申请采</w:t>
      </w:r>
      <w:proofErr w:type="gramStart"/>
      <w:r>
        <w:rPr>
          <w:rFonts w:ascii="仿宋_GB2312" w:hint="eastAsia"/>
          <w:szCs w:val="32"/>
        </w:rPr>
        <w:t>认资产</w:t>
      </w:r>
      <w:proofErr w:type="gramEnd"/>
      <w:r>
        <w:rPr>
          <w:rFonts w:ascii="仿宋_GB2312" w:hint="eastAsia"/>
          <w:szCs w:val="32"/>
        </w:rPr>
        <w:t>评估师职业资格登记须提交下列材料：</w:t>
      </w:r>
    </w:p>
    <w:p w:rsidR="00B83D01" w:rsidRDefault="00B83D01" w:rsidP="00B83D0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1.台湾地区会计师证书（原件及复印件）；</w:t>
      </w:r>
    </w:p>
    <w:p w:rsidR="00B83D01" w:rsidRDefault="00B83D01" w:rsidP="00B83D0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2.台湾居民居住证或台湾居民来往大陆通行证（原件及复印件）；</w:t>
      </w:r>
    </w:p>
    <w:p w:rsidR="00B83D01" w:rsidRDefault="00B83D01" w:rsidP="00B83D01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3.在台执业期内无不良行为记录的证明；</w:t>
      </w:r>
    </w:p>
    <w:p w:rsidR="00B83D01" w:rsidRDefault="00B83D01" w:rsidP="00B83D0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4.我省资产评估机构出具的劳动（聘用）合同或工作证明（原件及复印件）；</w:t>
      </w:r>
    </w:p>
    <w:p w:rsidR="00B83D01" w:rsidRDefault="00B83D01" w:rsidP="00B83D0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5.申请人由资产评估机构缴纳社保凭证；</w:t>
      </w:r>
    </w:p>
    <w:p w:rsidR="00B83D01" w:rsidRDefault="00B83D01" w:rsidP="00B83D0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6.台湾地区会计师职业资格采</w:t>
      </w:r>
      <w:proofErr w:type="gramStart"/>
      <w:r>
        <w:rPr>
          <w:rFonts w:ascii="仿宋_GB2312" w:hint="eastAsia"/>
          <w:szCs w:val="32"/>
        </w:rPr>
        <w:t>认资产</w:t>
      </w:r>
      <w:proofErr w:type="gramEnd"/>
      <w:r>
        <w:rPr>
          <w:rFonts w:ascii="仿宋_GB2312" w:hint="eastAsia"/>
          <w:szCs w:val="32"/>
        </w:rPr>
        <w:t>评估师资</w:t>
      </w:r>
      <w:proofErr w:type="gramStart"/>
      <w:r>
        <w:rPr>
          <w:rFonts w:ascii="仿宋_GB2312" w:hint="eastAsia"/>
          <w:szCs w:val="32"/>
        </w:rPr>
        <w:t>格申请</w:t>
      </w:r>
      <w:proofErr w:type="gramEnd"/>
      <w:r>
        <w:rPr>
          <w:rFonts w:ascii="仿宋_GB2312" w:hint="eastAsia"/>
          <w:szCs w:val="32"/>
        </w:rPr>
        <w:t xml:space="preserve"> 表一式三份。</w:t>
      </w:r>
    </w:p>
    <w:p w:rsidR="00B83D01" w:rsidRDefault="00B83D01" w:rsidP="00B83D01">
      <w:pPr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以上材料应当为中文文本。第1、3项的内容必须经过台湾地区公证机关的公证。申请材料第1、2项及第4项中的劳动（聘用）合同原件经核验后退还申请人。</w:t>
      </w:r>
    </w:p>
    <w:p w:rsidR="00B83D01" w:rsidRDefault="00B83D01" w:rsidP="00B83D01">
      <w:pPr>
        <w:ind w:firstLineChars="200"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五、受理地址、联系电话</w:t>
      </w:r>
    </w:p>
    <w:p w:rsidR="00B83D01" w:rsidRDefault="00B83D01" w:rsidP="00B83D01">
      <w:pPr>
        <w:ind w:leftChars="200" w:left="2240" w:hangingChars="500" w:hanging="160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受理地址：福建省资产评估协会 福州市鼓楼区华林路137号502室</w:t>
      </w:r>
    </w:p>
    <w:p w:rsidR="00B83D01" w:rsidRDefault="00B83D01" w:rsidP="00B83D01">
      <w:pPr>
        <w:ind w:leftChars="200" w:left="2240" w:hangingChars="500" w:hanging="160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厦门市资产评估协会 厦门市思明区湖滨北路118号振兴大厦18楼                   </w:t>
      </w:r>
    </w:p>
    <w:p w:rsidR="00B83D01" w:rsidRDefault="00B83D01" w:rsidP="00B83D01">
      <w:pPr>
        <w:ind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联系电话：福建省资产评估协会  0591-87097022    </w:t>
      </w:r>
    </w:p>
    <w:p w:rsidR="00B83D01" w:rsidRDefault="00B83D01" w:rsidP="00B83D01">
      <w:pPr>
        <w:rPr>
          <w:rFonts w:ascii="仿宋" w:hAnsi="仿宋" w:hint="eastAsia"/>
        </w:rPr>
      </w:pPr>
      <w:r>
        <w:rPr>
          <w:rFonts w:ascii="仿宋_GB2312" w:hint="eastAsia"/>
          <w:szCs w:val="32"/>
        </w:rPr>
        <w:t xml:space="preserve">              厦门市资产评估协会  0592-5093231        </w:t>
      </w:r>
    </w:p>
    <w:p w:rsidR="00CC61D7" w:rsidRDefault="00CC61D7"/>
    <w:sectPr w:rsidR="00CC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C7" w:rsidRDefault="001446C7" w:rsidP="00B83D01">
      <w:r>
        <w:separator/>
      </w:r>
    </w:p>
  </w:endnote>
  <w:endnote w:type="continuationSeparator" w:id="0">
    <w:p w:rsidR="001446C7" w:rsidRDefault="001446C7" w:rsidP="00B8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C7" w:rsidRDefault="001446C7" w:rsidP="00B83D01">
      <w:r>
        <w:separator/>
      </w:r>
    </w:p>
  </w:footnote>
  <w:footnote w:type="continuationSeparator" w:id="0">
    <w:p w:rsidR="001446C7" w:rsidRDefault="001446C7" w:rsidP="00B83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A1EE"/>
    <w:multiLevelType w:val="singleLevel"/>
    <w:tmpl w:val="5E81A1E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5B"/>
    <w:rsid w:val="000E775B"/>
    <w:rsid w:val="001446C7"/>
    <w:rsid w:val="00B83D01"/>
    <w:rsid w:val="00C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1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D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1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2020-09-28T07:35:00Z</dcterms:created>
  <dcterms:modified xsi:type="dcterms:W3CDTF">2020-09-28T07:35:00Z</dcterms:modified>
</cp:coreProperties>
</file>